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ED" w:rsidRDefault="000422ED" w:rsidP="000422ED">
      <w:pPr>
        <w:pStyle w:val="Default"/>
      </w:pPr>
    </w:p>
    <w:p w:rsidR="000422ED" w:rsidRDefault="000422ED" w:rsidP="000422ED">
      <w:pPr>
        <w:pStyle w:val="Default"/>
        <w:jc w:val="center"/>
      </w:pPr>
    </w:p>
    <w:p w:rsidR="000422ED" w:rsidRDefault="000422ED" w:rsidP="000422E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Classroom Rules and Procedures</w:t>
      </w:r>
    </w:p>
    <w:p w:rsidR="000422ED" w:rsidRDefault="000422ED" w:rsidP="000422ED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Ruppel</w:t>
      </w:r>
      <w:proofErr w:type="spellEnd"/>
      <w:r>
        <w:rPr>
          <w:sz w:val="23"/>
          <w:szCs w:val="23"/>
        </w:rPr>
        <w:t xml:space="preserve"> Academy</w:t>
      </w:r>
    </w:p>
    <w:p w:rsidR="000422ED" w:rsidRDefault="000422ED" w:rsidP="000422E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Ms. </w:t>
      </w:r>
      <w:proofErr w:type="spellStart"/>
      <w:r>
        <w:rPr>
          <w:sz w:val="23"/>
          <w:szCs w:val="23"/>
        </w:rPr>
        <w:t>Sisto</w:t>
      </w:r>
      <w:proofErr w:type="spellEnd"/>
    </w:p>
    <w:p w:rsidR="000422ED" w:rsidRDefault="000422ED" w:rsidP="000422ED">
      <w:pPr>
        <w:pStyle w:val="Default"/>
        <w:jc w:val="center"/>
      </w:pPr>
      <w:r>
        <w:rPr>
          <w:sz w:val="23"/>
          <w:szCs w:val="23"/>
        </w:rPr>
        <w:t>Marlene.Sisto@jppss.k12.la.us</w:t>
      </w:r>
    </w:p>
    <w:p w:rsidR="000422ED" w:rsidRDefault="000422ED" w:rsidP="000422ED">
      <w:pPr>
        <w:pStyle w:val="Default"/>
      </w:pPr>
    </w:p>
    <w:p w:rsidR="000422ED" w:rsidRDefault="000422ED" w:rsidP="000422ED">
      <w:pPr>
        <w:pStyle w:val="Default"/>
        <w:jc w:val="center"/>
      </w:pPr>
      <w:r>
        <w:rPr>
          <w:noProof/>
        </w:rPr>
        <w:drawing>
          <wp:inline distT="0" distB="0" distL="0" distR="0" wp14:anchorId="5E5447DF" wp14:editId="62562F05">
            <wp:extent cx="191452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ED" w:rsidRPr="000422ED" w:rsidRDefault="000422ED" w:rsidP="000422ED">
      <w:pPr>
        <w:pStyle w:val="Default"/>
        <w:rPr>
          <w:u w:val="single"/>
        </w:rPr>
      </w:pPr>
      <w:r w:rsidRPr="000422ED">
        <w:rPr>
          <w:b/>
          <w:bCs/>
          <w:sz w:val="23"/>
          <w:szCs w:val="23"/>
          <w:u w:val="single"/>
        </w:rPr>
        <w:t xml:space="preserve">Classroom Rules: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Bring all of your materials to class daily.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Respect yourself and others. </w:t>
      </w:r>
    </w:p>
    <w:p w:rsidR="00510646" w:rsidRPr="00EA6D59" w:rsidRDefault="000422ED" w:rsidP="000422ED">
      <w:pPr>
        <w:spacing w:after="0"/>
        <w:rPr>
          <w:rFonts w:ascii="Tahoma" w:hAnsi="Tahoma" w:cs="Tahoma"/>
          <w:sz w:val="23"/>
          <w:szCs w:val="23"/>
        </w:rPr>
      </w:pPr>
      <w:r w:rsidRPr="00EA6D59">
        <w:rPr>
          <w:rFonts w:ascii="Tahoma" w:hAnsi="Tahoma" w:cs="Tahoma"/>
          <w:sz w:val="23"/>
          <w:szCs w:val="23"/>
        </w:rPr>
        <w:t>3. Have a positive attitude and be willing to learn.</w:t>
      </w:r>
    </w:p>
    <w:p w:rsidR="000422ED" w:rsidRDefault="000422ED" w:rsidP="000422ED">
      <w:pPr>
        <w:spacing w:after="0"/>
        <w:rPr>
          <w:sz w:val="23"/>
          <w:szCs w:val="23"/>
        </w:rPr>
      </w:pPr>
    </w:p>
    <w:p w:rsidR="000422ED" w:rsidRDefault="000422ED" w:rsidP="000422ED">
      <w:pPr>
        <w:pStyle w:val="Default"/>
      </w:pPr>
    </w:p>
    <w:p w:rsidR="000422ED" w:rsidRPr="000422ED" w:rsidRDefault="000422ED" w:rsidP="000422ED">
      <w:pPr>
        <w:pStyle w:val="Default"/>
        <w:rPr>
          <w:sz w:val="23"/>
          <w:szCs w:val="23"/>
          <w:u w:val="single"/>
        </w:rPr>
      </w:pPr>
      <w:r>
        <w:t xml:space="preserve"> </w:t>
      </w:r>
      <w:r w:rsidRPr="000422ED">
        <w:rPr>
          <w:b/>
          <w:bCs/>
          <w:sz w:val="23"/>
          <w:szCs w:val="23"/>
          <w:u w:val="single"/>
        </w:rPr>
        <w:t xml:space="preserve">Classroom Procedures: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>Entering the Classroom</w:t>
      </w:r>
      <w:r>
        <w:rPr>
          <w:sz w:val="23"/>
          <w:szCs w:val="23"/>
        </w:rPr>
        <w:t>: As you enter the room, please be seated.</w:t>
      </w:r>
      <w:r>
        <w:rPr>
          <w:sz w:val="23"/>
          <w:szCs w:val="23"/>
        </w:rPr>
        <w:t xml:space="preserve"> Quietly take out your binder and pencil</w:t>
      </w:r>
      <w:r>
        <w:rPr>
          <w:sz w:val="23"/>
          <w:szCs w:val="23"/>
        </w:rPr>
        <w:t>. Start the warm-up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activity.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>Tardy</w:t>
      </w:r>
      <w:r>
        <w:rPr>
          <w:sz w:val="23"/>
          <w:szCs w:val="23"/>
        </w:rPr>
        <w:t>: Any student who is not in the classroom when the bell rings will be considered tardy</w:t>
      </w:r>
      <w:r>
        <w:rPr>
          <w:sz w:val="23"/>
          <w:szCs w:val="23"/>
        </w:rPr>
        <w:t xml:space="preserve"> and receive lunch detention</w:t>
      </w:r>
      <w:r>
        <w:rPr>
          <w:sz w:val="23"/>
          <w:szCs w:val="23"/>
        </w:rPr>
        <w:t xml:space="preserve">. If you are late, go directly to your seat and begin working.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>End of Class</w:t>
      </w:r>
      <w:r>
        <w:rPr>
          <w:sz w:val="23"/>
          <w:szCs w:val="23"/>
        </w:rPr>
        <w:t xml:space="preserve">: At the end of class, please remain in your seat. </w:t>
      </w:r>
      <w:r w:rsidRPr="000422ED">
        <w:rPr>
          <w:b/>
          <w:sz w:val="23"/>
          <w:szCs w:val="23"/>
        </w:rPr>
        <w:t>I will dismiss you</w:t>
      </w:r>
      <w:r>
        <w:rPr>
          <w:sz w:val="23"/>
          <w:szCs w:val="23"/>
        </w:rPr>
        <w:t xml:space="preserve">.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b/>
          <w:bCs/>
          <w:sz w:val="23"/>
          <w:szCs w:val="23"/>
        </w:rPr>
        <w:t>Listening</w:t>
      </w:r>
      <w:proofErr w:type="gramEnd"/>
      <w:r>
        <w:rPr>
          <w:b/>
          <w:bCs/>
          <w:sz w:val="23"/>
          <w:szCs w:val="23"/>
        </w:rPr>
        <w:t xml:space="preserve"> To/Responding To Questions</w:t>
      </w:r>
      <w:r>
        <w:rPr>
          <w:sz w:val="23"/>
          <w:szCs w:val="23"/>
        </w:rPr>
        <w:t xml:space="preserve">: Everyone has the right to be respected when they are speaking. If you would like to ask a question or make a comment, please raise your hand and wait to be called on. Please do not speak while someone else is speaking. Everyone will have an opportunity to talk.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>When You Need Help</w:t>
      </w:r>
      <w:r>
        <w:rPr>
          <w:sz w:val="23"/>
          <w:szCs w:val="23"/>
        </w:rPr>
        <w:t xml:space="preserve">: If you are having difficulty with an assignment, I am available before and after school. Please come with specific questions and I am happy to help you. You may also call a buddy, go to the afterschool tutoring program, check online, or ask your family.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3"/>
          <w:szCs w:val="23"/>
        </w:rPr>
        <w:t xml:space="preserve">Moving </w:t>
      </w:r>
      <w:proofErr w:type="gramStart"/>
      <w:r>
        <w:rPr>
          <w:b/>
          <w:bCs/>
          <w:sz w:val="23"/>
          <w:szCs w:val="23"/>
        </w:rPr>
        <w:t>Around</w:t>
      </w:r>
      <w:proofErr w:type="gramEnd"/>
      <w:r>
        <w:rPr>
          <w:b/>
          <w:bCs/>
          <w:sz w:val="23"/>
          <w:szCs w:val="23"/>
        </w:rPr>
        <w:t xml:space="preserve"> the Room</w:t>
      </w:r>
      <w:r>
        <w:rPr>
          <w:sz w:val="23"/>
          <w:szCs w:val="23"/>
        </w:rPr>
        <w:t xml:space="preserve">: If you need to move around the room, please raise your pointer finger and wait for permission. Please do not interrupt in the middle of </w:t>
      </w:r>
      <w:r>
        <w:rPr>
          <w:sz w:val="23"/>
          <w:szCs w:val="23"/>
        </w:rPr>
        <w:t>instruction</w:t>
      </w:r>
      <w:r>
        <w:rPr>
          <w:sz w:val="23"/>
          <w:szCs w:val="23"/>
        </w:rPr>
        <w:t xml:space="preserve"> unless it is an emergency.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>
        <w:rPr>
          <w:b/>
          <w:bCs/>
          <w:sz w:val="23"/>
          <w:szCs w:val="23"/>
        </w:rPr>
        <w:t>Hall Pass</w:t>
      </w:r>
      <w:r>
        <w:rPr>
          <w:sz w:val="23"/>
          <w:szCs w:val="23"/>
        </w:rPr>
        <w:t>: Sign out completely and take the pass. Walk quietly and orderly to your destination. Return to class without causing disruption.</w:t>
      </w:r>
      <w:r>
        <w:rPr>
          <w:sz w:val="23"/>
          <w:szCs w:val="23"/>
        </w:rPr>
        <w:t xml:space="preserve"> This is only in cases of emergencies.</w:t>
      </w:r>
      <w:r>
        <w:rPr>
          <w:sz w:val="23"/>
          <w:szCs w:val="23"/>
        </w:rPr>
        <w:t xml:space="preserve">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b/>
          <w:bCs/>
          <w:sz w:val="23"/>
          <w:szCs w:val="23"/>
        </w:rPr>
        <w:t>Restroom Passes</w:t>
      </w:r>
      <w:r>
        <w:rPr>
          <w:sz w:val="23"/>
          <w:szCs w:val="23"/>
        </w:rPr>
        <w:t xml:space="preserve">: You will be given </w:t>
      </w:r>
      <w:r>
        <w:rPr>
          <w:sz w:val="23"/>
          <w:szCs w:val="23"/>
        </w:rPr>
        <w:t xml:space="preserve">two restroom passes per nine </w:t>
      </w:r>
      <w:r>
        <w:rPr>
          <w:sz w:val="23"/>
          <w:szCs w:val="23"/>
        </w:rPr>
        <w:t xml:space="preserve">weeks. You will not be allowed to use the restroom during </w:t>
      </w:r>
      <w:r>
        <w:rPr>
          <w:sz w:val="23"/>
          <w:szCs w:val="23"/>
        </w:rPr>
        <w:t>instructional time</w:t>
      </w:r>
      <w:r>
        <w:rPr>
          <w:sz w:val="23"/>
          <w:szCs w:val="23"/>
        </w:rPr>
        <w:t xml:space="preserve">. Please make every effort to use the restroom </w:t>
      </w:r>
      <w:r>
        <w:rPr>
          <w:sz w:val="23"/>
          <w:szCs w:val="23"/>
        </w:rPr>
        <w:t>in between classes and at lunch</w:t>
      </w:r>
      <w:r>
        <w:rPr>
          <w:sz w:val="23"/>
          <w:szCs w:val="23"/>
        </w:rPr>
        <w:t xml:space="preserve">.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b/>
          <w:bCs/>
          <w:sz w:val="23"/>
          <w:szCs w:val="23"/>
        </w:rPr>
        <w:t>Classroom Language</w:t>
      </w:r>
      <w:r>
        <w:rPr>
          <w:sz w:val="23"/>
          <w:szCs w:val="23"/>
        </w:rPr>
        <w:t xml:space="preserve">: Please use appropriate language in the classroom. Do not use negative words and speak positively about other classmates and what we are studying. </w:t>
      </w:r>
    </w:p>
    <w:p w:rsidR="000422ED" w:rsidRDefault="000422ED" w:rsidP="000422E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10. </w:t>
      </w:r>
      <w:r>
        <w:rPr>
          <w:b/>
          <w:bCs/>
          <w:sz w:val="23"/>
          <w:szCs w:val="23"/>
        </w:rPr>
        <w:t>When You Finish Early</w:t>
      </w:r>
      <w:r>
        <w:rPr>
          <w:sz w:val="23"/>
          <w:szCs w:val="23"/>
        </w:rPr>
        <w:t>: If you finish your work early, read your notes or work on othe</w:t>
      </w:r>
      <w:r w:rsidR="001D3C9C">
        <w:rPr>
          <w:sz w:val="23"/>
          <w:szCs w:val="23"/>
        </w:rPr>
        <w:t>r work that you need to finish.  There are also extra enrichment activities for early finishers in the front of the class.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r>
        <w:rPr>
          <w:b/>
          <w:bCs/>
          <w:sz w:val="23"/>
          <w:szCs w:val="23"/>
        </w:rPr>
        <w:t>Seating Charts</w:t>
      </w:r>
      <w:r>
        <w:rPr>
          <w:sz w:val="23"/>
          <w:szCs w:val="23"/>
        </w:rPr>
        <w:t>: You must sit in your assigned seat. We will chang</w:t>
      </w:r>
      <w:r w:rsidR="001D3C9C">
        <w:rPr>
          <w:sz w:val="23"/>
          <w:szCs w:val="23"/>
        </w:rPr>
        <w:t>e seating arrangements every 6-9</w:t>
      </w:r>
      <w:r>
        <w:rPr>
          <w:sz w:val="23"/>
          <w:szCs w:val="23"/>
        </w:rPr>
        <w:t xml:space="preserve"> weeks.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>
        <w:rPr>
          <w:b/>
          <w:bCs/>
          <w:sz w:val="23"/>
          <w:szCs w:val="23"/>
        </w:rPr>
        <w:t xml:space="preserve">Homework: </w:t>
      </w:r>
      <w:r>
        <w:rPr>
          <w:sz w:val="23"/>
          <w:szCs w:val="23"/>
        </w:rPr>
        <w:t>Homework</w:t>
      </w:r>
      <w:r w:rsidR="001D3C9C">
        <w:rPr>
          <w:sz w:val="23"/>
          <w:szCs w:val="23"/>
        </w:rPr>
        <w:t xml:space="preserve"> assignments should be written in planner and turned in the next day when class begins</w:t>
      </w:r>
      <w:r>
        <w:rPr>
          <w:sz w:val="23"/>
          <w:szCs w:val="23"/>
        </w:rPr>
        <w:t xml:space="preserve">. Late work is accepted for half credit. </w:t>
      </w:r>
      <w:r w:rsidR="001D3C9C">
        <w:rPr>
          <w:sz w:val="23"/>
          <w:szCs w:val="23"/>
        </w:rPr>
        <w:t>Lunch</w:t>
      </w:r>
      <w:r>
        <w:rPr>
          <w:sz w:val="23"/>
          <w:szCs w:val="23"/>
        </w:rPr>
        <w:t xml:space="preserve"> detentions will be assigned for missing homework. </w:t>
      </w:r>
    </w:p>
    <w:p w:rsidR="000422ED" w:rsidRDefault="000422ED" w:rsidP="000422ED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 xml:space="preserve">13. </w:t>
      </w:r>
      <w:r w:rsidR="001D3C9C">
        <w:rPr>
          <w:b/>
          <w:bCs/>
          <w:sz w:val="23"/>
          <w:szCs w:val="23"/>
        </w:rPr>
        <w:t xml:space="preserve">Test:  </w:t>
      </w:r>
      <w:r w:rsidR="00EA6D59">
        <w:rPr>
          <w:bCs/>
          <w:sz w:val="23"/>
          <w:szCs w:val="23"/>
        </w:rPr>
        <w:t xml:space="preserve"> Test will </w:t>
      </w:r>
      <w:r w:rsidR="001D3C9C">
        <w:rPr>
          <w:bCs/>
          <w:sz w:val="23"/>
          <w:szCs w:val="23"/>
        </w:rPr>
        <w:t xml:space="preserve">be given </w:t>
      </w:r>
      <w:r w:rsidR="00EA6D59">
        <w:rPr>
          <w:bCs/>
          <w:sz w:val="23"/>
          <w:szCs w:val="23"/>
        </w:rPr>
        <w:t>every</w:t>
      </w:r>
      <w:r w:rsidR="001D3C9C">
        <w:rPr>
          <w:bCs/>
          <w:sz w:val="23"/>
          <w:szCs w:val="23"/>
        </w:rPr>
        <w:t xml:space="preserve"> Thursday, so there is no reason to ask when the next test is.  Test </w:t>
      </w:r>
      <w:r w:rsidR="00EA6D59">
        <w:rPr>
          <w:bCs/>
          <w:sz w:val="23"/>
          <w:szCs w:val="23"/>
        </w:rPr>
        <w:t>will always model state testing.</w:t>
      </w:r>
    </w:p>
    <w:p w:rsidR="00964208" w:rsidRPr="00964208" w:rsidRDefault="00964208" w:rsidP="000422E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14. </w:t>
      </w:r>
      <w:r>
        <w:rPr>
          <w:b/>
          <w:bCs/>
          <w:sz w:val="23"/>
          <w:szCs w:val="23"/>
        </w:rPr>
        <w:t>Absent:</w:t>
      </w:r>
      <w:r>
        <w:rPr>
          <w:bCs/>
          <w:sz w:val="23"/>
          <w:szCs w:val="23"/>
        </w:rPr>
        <w:t xml:space="preserve"> When you are absent the class does go on.  It is your responsibility to get assignments and learn material that was covered while you were out.  Assignments</w:t>
      </w:r>
      <w:bookmarkStart w:id="0" w:name="_GoBack"/>
      <w:bookmarkEnd w:id="0"/>
      <w:r>
        <w:rPr>
          <w:bCs/>
          <w:sz w:val="23"/>
          <w:szCs w:val="23"/>
        </w:rPr>
        <w:t xml:space="preserve"> will be placed in class binder.</w:t>
      </w:r>
    </w:p>
    <w:p w:rsidR="001D3C9C" w:rsidRPr="001D3C9C" w:rsidRDefault="001D3C9C" w:rsidP="000422ED">
      <w:pPr>
        <w:pStyle w:val="Default"/>
        <w:rPr>
          <w:sz w:val="23"/>
          <w:szCs w:val="23"/>
        </w:rPr>
      </w:pP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Incentives and Consequences: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is important that you respect and follow the classroom rules and procedures on a daily basis. There will be appropriate rewards for following the guidelines explained above, as well as appropriate consequences for not following the classroom rules and procedures. </w:t>
      </w:r>
    </w:p>
    <w:p w:rsidR="001D3C9C" w:rsidRDefault="001D3C9C" w:rsidP="000422ED">
      <w:pPr>
        <w:pStyle w:val="Default"/>
        <w:rPr>
          <w:sz w:val="23"/>
          <w:szCs w:val="23"/>
        </w:rPr>
      </w:pP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Incentives: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is important to have a positive, comfortable learning environment. Students will be rewarded for several things in class, such as: having a positive attitude, helping another student, being polite, trying something new, a good grade, improvement, or many other things. The incentives are as follows: </w:t>
      </w:r>
    </w:p>
    <w:p w:rsidR="000422ED" w:rsidRDefault="000422ED" w:rsidP="000422ED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 w:rsidR="001D3C9C">
        <w:rPr>
          <w:sz w:val="23"/>
          <w:szCs w:val="23"/>
        </w:rPr>
        <w:t>Rams Bucks</w:t>
      </w:r>
    </w:p>
    <w:p w:rsidR="000422ED" w:rsidRDefault="000422ED" w:rsidP="000422ED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 w:rsidR="001D3C9C">
        <w:rPr>
          <w:sz w:val="23"/>
          <w:szCs w:val="23"/>
        </w:rPr>
        <w:t>Tickets to participate in class drawings.</w:t>
      </w:r>
      <w:r>
        <w:rPr>
          <w:sz w:val="23"/>
          <w:szCs w:val="23"/>
        </w:rPr>
        <w:t xml:space="preserve"> </w:t>
      </w:r>
    </w:p>
    <w:p w:rsidR="000422ED" w:rsidRDefault="000422ED" w:rsidP="000422ED">
      <w:pPr>
        <w:pStyle w:val="Default"/>
        <w:rPr>
          <w:sz w:val="23"/>
          <w:szCs w:val="23"/>
        </w:rPr>
      </w:pPr>
      <w:proofErr w:type="gramStart"/>
      <w:r>
        <w:rPr>
          <w:rFonts w:ascii="Courier New" w:hAnsi="Courier New" w:cs="Courier New"/>
          <w:sz w:val="23"/>
          <w:szCs w:val="23"/>
        </w:rPr>
        <w:t>o</w:t>
      </w:r>
      <w:proofErr w:type="gramEnd"/>
      <w:r>
        <w:rPr>
          <w:rFonts w:ascii="Courier New" w:hAnsi="Courier New" w:cs="Courier New"/>
          <w:sz w:val="23"/>
          <w:szCs w:val="23"/>
        </w:rPr>
        <w:t xml:space="preserve"> </w:t>
      </w:r>
      <w:r>
        <w:rPr>
          <w:sz w:val="23"/>
          <w:szCs w:val="23"/>
        </w:rPr>
        <w:t xml:space="preserve">Other incentives will be available on occasion. For example, a winning team might be given extra credit on their quiz or a homework pass. </w:t>
      </w:r>
    </w:p>
    <w:p w:rsidR="001D3C9C" w:rsidRDefault="001D3C9C" w:rsidP="000422ED">
      <w:pPr>
        <w:pStyle w:val="Default"/>
        <w:rPr>
          <w:sz w:val="23"/>
          <w:szCs w:val="23"/>
        </w:rPr>
      </w:pP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Consequences: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My behavior expectations for you are high. If I feel that your behavior is inappropriate for class or you are not following the classroom rules and procedures the following consequences will be utilized: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Verbal Warning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The student will be asked to fill out a Refocus sheet which will allow both of us to look at the situation.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Teacher – Student conference to discuss the situation.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If the behavior persists, the student will be sent to the office on a referral or I may request a parent conference. </w:t>
      </w:r>
    </w:p>
    <w:p w:rsidR="000422ED" w:rsidRDefault="000422ED" w:rsidP="000422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*Severe disregard for school or classroom guidelines (i.e. fighting), will result in an automatic referral to the office. </w:t>
      </w:r>
    </w:p>
    <w:p w:rsidR="00EA6D59" w:rsidRDefault="00EA6D59" w:rsidP="000422ED">
      <w:pPr>
        <w:pStyle w:val="Default"/>
        <w:rPr>
          <w:sz w:val="23"/>
          <w:szCs w:val="23"/>
        </w:rPr>
      </w:pPr>
    </w:p>
    <w:p w:rsidR="00EA6D59" w:rsidRPr="00DE2EBF" w:rsidRDefault="00EA6D59" w:rsidP="00EA6D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3"/>
          <w:szCs w:val="23"/>
        </w:rPr>
        <w:t>Welcome to Class! This</w:t>
      </w:r>
      <w:r>
        <w:rPr>
          <w:b/>
          <w:bCs/>
          <w:sz w:val="23"/>
          <w:szCs w:val="23"/>
        </w:rPr>
        <w:t xml:space="preserve"> is going to be a great year!</w:t>
      </w:r>
    </w:p>
    <w:p w:rsidR="00EA6D59" w:rsidRDefault="00EA6D59" w:rsidP="000422ED">
      <w:pPr>
        <w:spacing w:after="0"/>
        <w:rPr>
          <w:b/>
          <w:bCs/>
          <w:sz w:val="23"/>
          <w:szCs w:val="23"/>
        </w:rPr>
      </w:pPr>
    </w:p>
    <w:p w:rsidR="000422ED" w:rsidRPr="00DE2EBF" w:rsidRDefault="000422ED" w:rsidP="000422E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22ED" w:rsidRPr="00DE2EBF" w:rsidSect="000422ED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ED"/>
    <w:rsid w:val="000422ED"/>
    <w:rsid w:val="001D3C9C"/>
    <w:rsid w:val="00510646"/>
    <w:rsid w:val="00964208"/>
    <w:rsid w:val="00DE2EBF"/>
    <w:rsid w:val="00E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2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2E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2</cp:revision>
  <dcterms:created xsi:type="dcterms:W3CDTF">2016-08-11T02:32:00Z</dcterms:created>
  <dcterms:modified xsi:type="dcterms:W3CDTF">2016-08-11T02:59:00Z</dcterms:modified>
</cp:coreProperties>
</file>